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E" w:rsidRPr="009D6AB5" w:rsidRDefault="0031485E" w:rsidP="002E794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9D6AB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>جدول امتحانات الفصل الدراسي الثاني لطلبة الدبلومة للعام الجامعي 2023/2024 دورة قيد يناير 2023</w:t>
      </w:r>
    </w:p>
    <w:p w:rsidR="002E794E" w:rsidRPr="0031485E" w:rsidRDefault="002E794E" w:rsidP="002E794E">
      <w:pPr>
        <w:tabs>
          <w:tab w:val="left" w:pos="5303"/>
        </w:tabs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31485E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دبلوم الجراحة والتخدير والاشعةتخصص جراحة الحيوانات الاليفة</w:t>
      </w:r>
    </w:p>
    <w:p w:rsidR="002E794E" w:rsidRPr="0031485E" w:rsidRDefault="002E794E" w:rsidP="002E794E">
      <w:pPr>
        <w:tabs>
          <w:tab w:val="left" w:pos="5303"/>
          <w:tab w:val="left" w:pos="5655"/>
          <w:tab w:val="center" w:pos="697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</w:pPr>
    </w:p>
    <w:tbl>
      <w:tblPr>
        <w:bidiVisual/>
        <w:tblW w:w="14884" w:type="dxa"/>
        <w:tblInd w:w="-9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205"/>
        <w:gridCol w:w="4391"/>
        <w:gridCol w:w="2635"/>
        <w:gridCol w:w="2574"/>
        <w:gridCol w:w="1530"/>
      </w:tblGrid>
      <w:tr w:rsidR="009D6AB5" w:rsidRPr="0031485E" w:rsidTr="009D6AB5">
        <w:trPr>
          <w:trHeight w:val="391"/>
        </w:trPr>
        <w:tc>
          <w:tcPr>
            <w:tcW w:w="113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D6AB5" w:rsidRPr="0031485E" w:rsidRDefault="009D6AB5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اليوم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D6AB5" w:rsidRPr="0031485E" w:rsidRDefault="009D6AB5">
            <w:pPr>
              <w:bidi/>
              <w:spacing w:after="0" w:line="5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اسم المادة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D6AB5" w:rsidRPr="0031485E" w:rsidRDefault="009D6AB5">
            <w:pPr>
              <w:bidi/>
              <w:spacing w:after="0" w:line="5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7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D6AB5" w:rsidRPr="0031485E" w:rsidRDefault="009D6AB5">
            <w:pPr>
              <w:bidi/>
              <w:spacing w:after="0" w:line="5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  <w:tc>
          <w:tcPr>
            <w:tcW w:w="265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D6AB5" w:rsidRPr="0031485E" w:rsidRDefault="009D6AB5">
            <w:pPr>
              <w:bidi/>
              <w:spacing w:after="0" w:line="5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المكان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D6AB5" w:rsidRPr="0031485E" w:rsidRDefault="009D6AB5" w:rsidP="009D6AB5">
            <w:pPr>
              <w:bidi/>
              <w:spacing w:after="0" w:line="500" w:lineRule="exac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الساعة</w:t>
            </w:r>
          </w:p>
        </w:tc>
      </w:tr>
      <w:tr w:rsidR="00151CCE" w:rsidRPr="0031485E" w:rsidTr="00C80E68">
        <w:trPr>
          <w:trHeight w:val="606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1CCE" w:rsidRDefault="00E62EE9" w:rsidP="00E62EE9">
            <w:pPr>
              <w:tabs>
                <w:tab w:val="center" w:pos="459"/>
                <w:tab w:val="right" w:pos="91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الثلاثاء </w:t>
            </w:r>
          </w:p>
          <w:p w:rsidR="00E62EE9" w:rsidRPr="0031485E" w:rsidRDefault="00E62EE9" w:rsidP="00E62EE9">
            <w:pPr>
              <w:tabs>
                <w:tab w:val="center" w:pos="459"/>
                <w:tab w:val="right" w:pos="91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16/1/2024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جراحة خاصة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شعبان محمد جادالله استاذ الجراحة والتخديروالاشعة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rtl/>
                <w:lang w:val="en-US" w:eastAsia="ar-SA" w:bidi="ar-EG"/>
              </w:rPr>
              <w:t xml:space="preserve"> </w:t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>مصطفي راضي رجب الرشيدي</w:t>
            </w:r>
          </w:p>
          <w:p w:rsidR="00151CCE" w:rsidRPr="0031485E" w:rsidRDefault="00151CCE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 xml:space="preserve">محمود طارق سليمان يس سليمان </w:t>
            </w:r>
          </w:p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 xml:space="preserve">اية فرج ذكي رياض  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قاعة 2 بالدور الخامس مبني المدرجات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sz w:val="20"/>
                <w:szCs w:val="20"/>
                <w:rtl/>
                <w:lang w:val="en-US" w:eastAsia="ar-SA" w:bidi="ar-EG"/>
              </w:rPr>
              <w:t>10-12</w:t>
            </w:r>
          </w:p>
        </w:tc>
      </w:tr>
      <w:tr w:rsidR="00151CCE" w:rsidRPr="0031485E" w:rsidTr="00155386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1CCE" w:rsidRPr="0031485E" w:rsidRDefault="00151CCE" w:rsidP="002E79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السبت             </w:t>
            </w:r>
            <w:r w:rsidR="00E62EE9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20/1/2024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تشخيص امراض الجهاز الهضمى (باثولوجيا اكلينيكية ب)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bidi/>
              <w:spacing w:after="0" w:line="500" w:lineRule="exact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د/مصطفى عبد الجابر محمد استاد مساعد بقسم الباثولوجيا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6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15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9D6AB5" w:rsidRPr="0031485E" w:rsidTr="009D6AB5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2EE9" w:rsidRDefault="00E62EE9" w:rsidP="00E62EE9">
            <w:pPr>
              <w:tabs>
                <w:tab w:val="center" w:pos="459"/>
                <w:tab w:val="right" w:pos="91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 w:rsidR="009D6AB5"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  <w:p w:rsidR="009D6AB5" w:rsidRPr="00E62EE9" w:rsidRDefault="00E62EE9" w:rsidP="00E62EE9">
            <w:pPr>
              <w:tabs>
                <w:tab w:val="left" w:pos="45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62EE9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23/1/2024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6AB5" w:rsidRPr="0031485E" w:rsidRDefault="009D6A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الادوية البيطرية والتخدير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6AB5" w:rsidRDefault="009D6AB5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الادوية</w:t>
            </w:r>
          </w:p>
          <w:p w:rsidR="00E62EE9" w:rsidRPr="0031485E" w:rsidRDefault="00E62EE9" w:rsidP="00E62EE9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6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15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151CCE" w:rsidRPr="0031485E" w:rsidTr="000A0C9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السبت</w:t>
            </w:r>
            <w:r w:rsidR="00E62EE9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 xml:space="preserve"> 27/1/2024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الجراحة التجريبية 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51CCE" w:rsidRPr="0031485E" w:rsidRDefault="00151CCE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شعبان محمد جادالله استاذ الجراحة والتخديروالاشعة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65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15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51CCE" w:rsidRPr="0031485E" w:rsidRDefault="00151C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9D6AB5" w:rsidRPr="0031485E" w:rsidTr="009D6AB5">
        <w:tc>
          <w:tcPr>
            <w:tcW w:w="113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31485E" w:rsidRDefault="00E62EE9" w:rsidP="00E62EE9">
            <w:pPr>
              <w:tabs>
                <w:tab w:val="center" w:pos="657"/>
                <w:tab w:val="right" w:pos="131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 30/1/2024</w:t>
            </w:r>
          </w:p>
        </w:tc>
        <w:tc>
          <w:tcPr>
            <w:tcW w:w="226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6AB5" w:rsidRPr="0031485E" w:rsidRDefault="009D6A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الامراض المعدية للحيوانات المنزلية (اليفة)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D6AB5" w:rsidRPr="0031485E" w:rsidRDefault="009D6AB5">
            <w:pPr>
              <w:bidi/>
              <w:spacing w:after="0" w:line="500" w:lineRule="exac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val="en-US" w:eastAsia="ar-SA" w:bidi="ar-EG"/>
              </w:rPr>
              <w:t xml:space="preserve">أ.د/ السيد مصطفي جليلة  استاذ الباطنة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65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1571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D6AB5" w:rsidRPr="0031485E" w:rsidRDefault="009D6A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2E794E" w:rsidRPr="0031485E" w:rsidRDefault="002E794E" w:rsidP="009D6AB5">
      <w:pPr>
        <w:jc w:val="right"/>
        <w:rPr>
          <w:rFonts w:asciiTheme="minorHAnsi" w:hAnsiTheme="minorHAnsi" w:cstheme="minorHAnsi"/>
        </w:rPr>
      </w:pPr>
    </w:p>
    <w:p w:rsidR="002E794E" w:rsidRPr="0031485E" w:rsidRDefault="009D6AB5" w:rsidP="009D6AB5">
      <w:pPr>
        <w:jc w:val="right"/>
        <w:rPr>
          <w:rFonts w:asciiTheme="minorHAnsi" w:hAnsiTheme="minorHAnsi" w:cstheme="minorHAnsi"/>
          <w:rtl/>
        </w:rPr>
      </w:pPr>
      <w:r w:rsidRPr="000275CD">
        <w:rPr>
          <w:rFonts w:asciiTheme="minorHAnsi" w:eastAsiaTheme="minorHAnsi" w:hAnsiTheme="minorHAnsi" w:cstheme="minorHAnsi"/>
          <w:b/>
          <w:bCs/>
          <w:rtl/>
        </w:rPr>
        <w:t>الامتحان من الساعة العاشرة حتي الساعة الثانية عشر</w:t>
      </w:r>
    </w:p>
    <w:p w:rsidR="00151CCE" w:rsidRDefault="00151CCE" w:rsidP="002E794E">
      <w:pPr>
        <w:rPr>
          <w:rFonts w:asciiTheme="minorHAnsi" w:hAnsiTheme="minorHAnsi" w:cstheme="minorHAnsi"/>
          <w:b/>
          <w:bCs/>
          <w:rtl/>
          <w:lang w:bidi="ar-EG"/>
        </w:rPr>
      </w:pPr>
    </w:p>
    <w:p w:rsidR="00151CCE" w:rsidRDefault="00151CCE" w:rsidP="002E794E">
      <w:pPr>
        <w:rPr>
          <w:rFonts w:asciiTheme="minorHAnsi" w:hAnsiTheme="minorHAnsi" w:cstheme="minorHAnsi"/>
          <w:b/>
          <w:bCs/>
          <w:rtl/>
          <w:lang w:bidi="ar-EG"/>
        </w:rPr>
      </w:pPr>
    </w:p>
    <w:p w:rsidR="009D6AB5" w:rsidRPr="009D6AB5" w:rsidRDefault="009D6AB5" w:rsidP="009D6AB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9D6AB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جدول امتحانات الفصل الدراسي الثاني لطلبة </w:t>
      </w:r>
      <w:r w:rsidRPr="009D6AB5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تمهيدي الماجستير</w:t>
      </w:r>
      <w:r w:rsidRPr="009D6AB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 للعام الجامعي 2023/2024 دورة قيد يناير 2023</w:t>
      </w:r>
    </w:p>
    <w:p w:rsidR="009D6AB5" w:rsidRPr="009D6AB5" w:rsidRDefault="009D6AB5" w:rsidP="009D6AB5">
      <w:pPr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9D6AB5">
        <w:rPr>
          <w:rFonts w:asciiTheme="minorHAnsi" w:hAnsiTheme="minorHAnsi" w:cstheme="minorHAnsi" w:hint="cs"/>
          <w:b/>
          <w:bCs/>
          <w:u w:val="single"/>
          <w:rtl/>
        </w:rPr>
        <w:t>جميع التخصصات</w:t>
      </w:r>
    </w:p>
    <w:tbl>
      <w:tblPr>
        <w:tblStyle w:val="TableGrid"/>
        <w:tblW w:w="14742" w:type="dxa"/>
        <w:tblInd w:w="-459" w:type="dxa"/>
        <w:tblLook w:val="04A0" w:firstRow="1" w:lastRow="0" w:firstColumn="1" w:lastColumn="0" w:noHBand="0" w:noVBand="1"/>
      </w:tblPr>
      <w:tblGrid>
        <w:gridCol w:w="1230"/>
        <w:gridCol w:w="1895"/>
        <w:gridCol w:w="4672"/>
        <w:gridCol w:w="5103"/>
        <w:gridCol w:w="1842"/>
      </w:tblGrid>
      <w:tr w:rsidR="009D6AB5" w:rsidRPr="000275CD" w:rsidTr="009D6AB5">
        <w:tc>
          <w:tcPr>
            <w:tcW w:w="12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46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</w:rPr>
              <w:t>اسماء الطلاب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</w:tr>
      <w:tr w:rsidR="009D6AB5" w:rsidRPr="000275CD" w:rsidTr="009D6AB5">
        <w:trPr>
          <w:trHeight w:val="1265"/>
        </w:trPr>
        <w:tc>
          <w:tcPr>
            <w:tcW w:w="12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10-12</w:t>
            </w:r>
          </w:p>
        </w:tc>
        <w:tc>
          <w:tcPr>
            <w:tcW w:w="18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67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ايمان ايمن فتحي عودة </w:t>
            </w:r>
          </w:p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عماد حمدي نعماني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علياء عنتر ابو النجا الحفناوي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tabs>
                <w:tab w:val="right" w:pos="2616"/>
              </w:tabs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  <w:t>الرقابة الصحية على لحوم الدواجن والاسماك وتكنولوجيا التصنيع ومخلفاتهم</w:t>
            </w:r>
          </w:p>
          <w:p w:rsidR="009D6AB5" w:rsidRPr="000275CD" w:rsidRDefault="009D6AB5" w:rsidP="000275CD">
            <w:pPr>
              <w:tabs>
                <w:tab w:val="right" w:pos="2616"/>
              </w:tabs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rtl/>
                <w:lang w:val="en-US" w:eastAsia="ar-SA" w:bidi="ar-EG"/>
              </w:rPr>
              <w:t>أ.د/ ابوبكر مصطفي ادريس استاذ متفرغ الرقابة الصحية علي الاغذية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E62EE9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الثلاثاء 16/1/2024</w:t>
            </w:r>
          </w:p>
        </w:tc>
      </w:tr>
      <w:tr w:rsidR="009D6AB5" w:rsidRPr="000275CD" w:rsidTr="00860A27">
        <w:trPr>
          <w:trHeight w:val="752"/>
        </w:trPr>
        <w:tc>
          <w:tcPr>
            <w:tcW w:w="1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مرفت جمال عبد العزيز 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الامراض الباطنة للحيوانات المنزلية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>أ.د/ السيد مصطفي جليلة استاذ الامراض الباطنة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860A27">
        <w:trPr>
          <w:trHeight w:val="756"/>
        </w:trPr>
        <w:tc>
          <w:tcPr>
            <w:tcW w:w="1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شرين محمد حسن الحسيني عزب</w:t>
            </w:r>
          </w:p>
        </w:tc>
        <w:tc>
          <w:tcPr>
            <w:tcW w:w="51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الكيمياء الحيوية السريرية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مبروك عطية عبد الدايم استاد الكيمياءالحيوية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9D6AB5">
        <w:trPr>
          <w:trHeight w:val="619"/>
        </w:trPr>
        <w:tc>
          <w:tcPr>
            <w:tcW w:w="123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محمود فتحي</w:t>
            </w:r>
          </w:p>
        </w:tc>
        <w:tc>
          <w:tcPr>
            <w:tcW w:w="510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الادوية البيطرية والاجهزة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اماني عبد الباقي المليح استاذ مساعد بقسم الادوية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8118B3">
        <w:trPr>
          <w:trHeight w:val="714"/>
        </w:trPr>
        <w:tc>
          <w:tcPr>
            <w:tcW w:w="12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rtl/>
                <w:lang w:val="en-US" w:eastAsia="ar-SA"/>
              </w:rPr>
              <w:t>10-12</w:t>
            </w:r>
          </w:p>
        </w:tc>
        <w:tc>
          <w:tcPr>
            <w:tcW w:w="18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46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ايمان ايمن فتحي عودة </w:t>
            </w:r>
          </w:p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عماد حمدي نعماني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علياء عنتر ابو النجا الحفناوي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  <w:t>ميكروبولوجيا اللحوم والدواجن والاسماك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rtl/>
                <w:lang w:val="en-US" w:eastAsia="ar-SA" w:bidi="ar-EG"/>
              </w:rPr>
              <w:t>أ.د/ ابوبكر مصطفي ادريس استاذ متفرغ الرقابة الصحية علي الاغذية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E62EE9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السبت 20/1/2024</w:t>
            </w:r>
          </w:p>
        </w:tc>
      </w:tr>
      <w:tr w:rsidR="009D6AB5" w:rsidRPr="000275CD" w:rsidTr="008118B3">
        <w:trPr>
          <w:trHeight w:val="399"/>
        </w:trPr>
        <w:tc>
          <w:tcPr>
            <w:tcW w:w="1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spacing w:line="50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مرفت جمال عبد العزيز 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الامراض الباطنة للخيول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>أ.د/ السيد مصطفي جليلة استاذ الامراض الباطنة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8118B3">
        <w:trPr>
          <w:trHeight w:val="277"/>
        </w:trPr>
        <w:tc>
          <w:tcPr>
            <w:tcW w:w="12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شرين محمد حسن الحسيني عزب</w:t>
            </w:r>
          </w:p>
        </w:tc>
        <w:tc>
          <w:tcPr>
            <w:tcW w:w="51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الكيمياء الحيوية والبيولوجيا الجزئية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مبروك عطية عبد الدايم استاد الكيمياءالحيوية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9D6AB5">
        <w:trPr>
          <w:trHeight w:val="419"/>
        </w:trPr>
        <w:tc>
          <w:tcPr>
            <w:tcW w:w="123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89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محمود فتحي</w:t>
            </w:r>
          </w:p>
        </w:tc>
        <w:tc>
          <w:tcPr>
            <w:tcW w:w="510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الادوية البيطرية والجهاز العصبى اللاارادى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بقسم الادوية</w:t>
            </w:r>
          </w:p>
        </w:tc>
        <w:tc>
          <w:tcPr>
            <w:tcW w:w="184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:rsidR="000275CD" w:rsidRPr="000275CD" w:rsidRDefault="009D6AB5" w:rsidP="000275CD">
      <w:pPr>
        <w:jc w:val="right"/>
        <w:rPr>
          <w:rFonts w:asciiTheme="minorHAnsi" w:eastAsiaTheme="minorHAnsi" w:hAnsiTheme="minorHAnsi" w:cstheme="minorHAnsi"/>
          <w:b/>
          <w:bCs/>
        </w:rPr>
      </w:pPr>
      <w:r w:rsidRPr="000275CD">
        <w:rPr>
          <w:rFonts w:asciiTheme="minorHAnsi" w:eastAsiaTheme="minorHAnsi" w:hAnsiTheme="minorHAnsi" w:cstheme="minorHAnsi"/>
          <w:b/>
          <w:bCs/>
          <w:rtl/>
        </w:rPr>
        <w:t>الامتحان من الساعة العاشرة حتي الساعة الثانية عشر</w:t>
      </w:r>
    </w:p>
    <w:p w:rsidR="000275CD" w:rsidRDefault="000275CD" w:rsidP="000275CD">
      <w:pPr>
        <w:rPr>
          <w:rFonts w:asciiTheme="minorHAnsi" w:eastAsiaTheme="minorHAnsi" w:hAnsiTheme="minorHAnsi" w:cstheme="minorHAnsi"/>
          <w:b/>
          <w:bCs/>
          <w:rtl/>
          <w:lang w:bidi="ar-EG"/>
        </w:rPr>
      </w:pPr>
    </w:p>
    <w:p w:rsidR="009D6AB5" w:rsidRPr="009D6AB5" w:rsidRDefault="009D6AB5" w:rsidP="009D6AB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 w:rsidRPr="009D6AB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جدول امتحانات الفصل الدراسي الثاني لطلبة </w:t>
      </w:r>
      <w:r w:rsidRPr="009D6AB5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>تمهيدي الماجستير</w:t>
      </w:r>
      <w:r w:rsidRPr="009D6AB5"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  <w:t xml:space="preserve"> للعام الجامعي 2023/2024 دورة قيد يناير 2023</w:t>
      </w:r>
    </w:p>
    <w:p w:rsidR="009D6AB5" w:rsidRPr="000275CD" w:rsidRDefault="009D6AB5" w:rsidP="009D6AB5">
      <w:pPr>
        <w:jc w:val="center"/>
        <w:rPr>
          <w:rFonts w:asciiTheme="minorHAnsi" w:hAnsiTheme="minorHAnsi" w:cstheme="minorHAnsi"/>
          <w:b/>
          <w:bCs/>
          <w:u w:val="single"/>
          <w:rtl/>
        </w:rPr>
      </w:pPr>
      <w:r w:rsidRPr="009D6AB5">
        <w:rPr>
          <w:rFonts w:asciiTheme="minorHAnsi" w:hAnsiTheme="minorHAnsi" w:cstheme="minorHAnsi" w:hint="cs"/>
          <w:b/>
          <w:bCs/>
          <w:u w:val="single"/>
          <w:rtl/>
        </w:rPr>
        <w:t xml:space="preserve">جميع </w:t>
      </w:r>
      <w:r>
        <w:rPr>
          <w:rFonts w:asciiTheme="minorHAnsi" w:hAnsiTheme="minorHAnsi" w:cstheme="minorHAnsi" w:hint="cs"/>
          <w:b/>
          <w:bCs/>
          <w:u w:val="single"/>
          <w:rtl/>
        </w:rPr>
        <w:t>التخصصات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1155"/>
        <w:gridCol w:w="1912"/>
        <w:gridCol w:w="4163"/>
        <w:gridCol w:w="5386"/>
        <w:gridCol w:w="2268"/>
      </w:tblGrid>
      <w:tr w:rsidR="009D6AB5" w:rsidRPr="000275CD" w:rsidTr="009D6AB5">
        <w:tc>
          <w:tcPr>
            <w:tcW w:w="11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الساعة</w:t>
            </w:r>
          </w:p>
        </w:tc>
        <w:tc>
          <w:tcPr>
            <w:tcW w:w="19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5D76AD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المكان</w:t>
            </w:r>
          </w:p>
        </w:tc>
        <w:tc>
          <w:tcPr>
            <w:tcW w:w="41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اسماء الطلاب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المادة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اليوم والتاريخ</w:t>
            </w:r>
          </w:p>
        </w:tc>
      </w:tr>
      <w:tr w:rsidR="009D6AB5" w:rsidRPr="000275CD" w:rsidTr="009D6AB5">
        <w:trPr>
          <w:trHeight w:val="1265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10-12</w:t>
            </w:r>
          </w:p>
        </w:tc>
        <w:tc>
          <w:tcPr>
            <w:tcW w:w="19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ايمان ايمن فتحي عودة </w:t>
            </w:r>
          </w:p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عماد حمدي نعماني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علياء عنتر ابو النجا الحفناوي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rtl/>
              </w:rPr>
              <w:t>استلام وفحص وتخزين اللحوم والدواجن والاسماك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rtl/>
                <w:lang w:val="en-US" w:eastAsia="ar-SA" w:bidi="ar-EG"/>
              </w:rPr>
              <w:t>أ.د/ ابوبكر مصطفي ادريس استاذ متفرغ الرقابة الصحية علي الاغذي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E62EE9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الثلاثاء 23/1/2024</w:t>
            </w:r>
          </w:p>
        </w:tc>
      </w:tr>
      <w:tr w:rsidR="009D6AB5" w:rsidRPr="000275CD" w:rsidTr="00A1666F">
        <w:trPr>
          <w:trHeight w:val="766"/>
        </w:trPr>
        <w:tc>
          <w:tcPr>
            <w:tcW w:w="115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مرفت جمال عبد العزيز 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التشخيص المبكر لامراض الباطنة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>أ.د/ السيد مصطفي جليلة استاذ الامراض الباطنة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A1666F">
        <w:trPr>
          <w:trHeight w:val="642"/>
        </w:trPr>
        <w:tc>
          <w:tcPr>
            <w:tcW w:w="115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شرين محمد حسن الحسيني عزب</w:t>
            </w:r>
          </w:p>
        </w:tc>
        <w:tc>
          <w:tcPr>
            <w:tcW w:w="53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الكيمياء الحيوية للخلايا الجزعية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مبروك عطية عبد الدايم استاد الكيمياءالحيوية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9D6AB5">
        <w:trPr>
          <w:trHeight w:val="700"/>
        </w:trPr>
        <w:tc>
          <w:tcPr>
            <w:tcW w:w="115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محمود فتحي</w:t>
            </w:r>
          </w:p>
        </w:tc>
        <w:tc>
          <w:tcPr>
            <w:tcW w:w="53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النباتات الطبية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بقسم الادوية</w:t>
            </w: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2B4E54">
        <w:trPr>
          <w:trHeight w:val="1144"/>
        </w:trPr>
        <w:tc>
          <w:tcPr>
            <w:tcW w:w="11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rtl/>
                <w:lang w:val="en-US" w:eastAsia="ar-SA"/>
              </w:rPr>
              <w:t>10-12</w:t>
            </w:r>
          </w:p>
        </w:tc>
        <w:tc>
          <w:tcPr>
            <w:tcW w:w="19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41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ايمان ايمن فتحي عودة </w:t>
            </w:r>
          </w:p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عماد حمدي نعماني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علياء عنتر ابو النجا الحفناوي</w:t>
            </w:r>
          </w:p>
        </w:tc>
        <w:tc>
          <w:tcPr>
            <w:tcW w:w="5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طفيليات المزارع ( الحيوانات- الدواجن – الاسماك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ايمان كمال باظة استاذ الطفيليات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E62EE9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السبت 27/1/2024</w:t>
            </w:r>
          </w:p>
        </w:tc>
      </w:tr>
      <w:tr w:rsidR="009D6AB5" w:rsidRPr="000275CD" w:rsidTr="002B4E54">
        <w:trPr>
          <w:trHeight w:val="339"/>
        </w:trPr>
        <w:tc>
          <w:tcPr>
            <w:tcW w:w="115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مرفت جمال عبد العزيز 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53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برامج التحصين والعلاجات البيطرية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 w:bidi="ar-EG"/>
              </w:rPr>
              <w:t>أ.د/ السيد مصطفي جليلة استاذ الامراض الباطنة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2B4E54">
        <w:trPr>
          <w:trHeight w:val="347"/>
        </w:trPr>
        <w:tc>
          <w:tcPr>
            <w:tcW w:w="1155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شرين محمد حسن الحسيني عزب</w:t>
            </w:r>
          </w:p>
        </w:tc>
        <w:tc>
          <w:tcPr>
            <w:tcW w:w="53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فارماكولوجيا التمثيل الغدائي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اماني عبد الباقي المليح استاذ مساعد بقسم الادوية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9D6AB5">
        <w:trPr>
          <w:trHeight w:val="355"/>
        </w:trPr>
        <w:tc>
          <w:tcPr>
            <w:tcW w:w="115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1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احمد محمود فتحي</w:t>
            </w:r>
          </w:p>
        </w:tc>
        <w:tc>
          <w:tcPr>
            <w:tcW w:w="53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rtl/>
              </w:rPr>
              <w:t>كيمياء حيوية الطيور</w:t>
            </w:r>
          </w:p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مبروك عطية عبد الدايم استاد الكيمياءالحيوية</w:t>
            </w:r>
          </w:p>
        </w:tc>
        <w:tc>
          <w:tcPr>
            <w:tcW w:w="22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0275CD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</w:tbl>
    <w:p w:rsidR="000275CD" w:rsidRPr="000275CD" w:rsidRDefault="009D6AB5" w:rsidP="009D6AB5">
      <w:pPr>
        <w:jc w:val="right"/>
        <w:rPr>
          <w:rFonts w:asciiTheme="minorHAnsi" w:eastAsiaTheme="minorHAnsi" w:hAnsiTheme="minorHAnsi" w:cstheme="minorHAnsi"/>
          <w:b/>
          <w:bCs/>
          <w:rtl/>
        </w:rPr>
      </w:pPr>
      <w:r w:rsidRPr="000275CD">
        <w:rPr>
          <w:rFonts w:asciiTheme="minorHAnsi" w:eastAsiaTheme="minorHAnsi" w:hAnsiTheme="minorHAnsi" w:cstheme="minorHAnsi"/>
          <w:b/>
          <w:bCs/>
          <w:rtl/>
        </w:rPr>
        <w:t>الامتحان من الساعة العاشرة حتي الساعة الثانية عشر</w:t>
      </w:r>
    </w:p>
    <w:p w:rsidR="000275CD" w:rsidRPr="0031485E" w:rsidRDefault="000275CD" w:rsidP="000275CD">
      <w:pPr>
        <w:rPr>
          <w:rFonts w:asciiTheme="minorHAnsi" w:eastAsiaTheme="minorHAnsi" w:hAnsiTheme="minorHAnsi" w:cstheme="minorHAnsi"/>
          <w:b/>
          <w:bCs/>
          <w:rtl/>
        </w:rPr>
      </w:pPr>
    </w:p>
    <w:p w:rsidR="000275CD" w:rsidRPr="000275CD" w:rsidRDefault="000275CD" w:rsidP="0031485E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</w:rPr>
      </w:pPr>
      <w:r w:rsidRPr="0031485E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>جدول امتحانات الفصل الدراسي الثاني لطلاب</w:t>
      </w:r>
      <w:r w:rsidR="009D6AB5"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تمهيدي</w:t>
      </w:r>
      <w:r w:rsidRPr="0031485E">
        <w:rPr>
          <w:rFonts w:asciiTheme="minorHAnsi" w:eastAsiaTheme="minorHAnsi" w:hAnsiTheme="minorHAnsi" w:cstheme="minorHAnsi"/>
          <w:b/>
          <w:bCs/>
          <w:sz w:val="32"/>
          <w:szCs w:val="32"/>
          <w:u w:val="single"/>
          <w:rtl/>
        </w:rPr>
        <w:t xml:space="preserve"> الدكتوراة للعام الجامعي 2023/2024م</w:t>
      </w:r>
      <w:r w:rsidR="00151CCE">
        <w:rPr>
          <w:rFonts w:asciiTheme="minorHAnsi" w:eastAsia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دورة قيد يناير 2023</w:t>
      </w: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1395"/>
        <w:gridCol w:w="1903"/>
        <w:gridCol w:w="3932"/>
        <w:gridCol w:w="5386"/>
        <w:gridCol w:w="2268"/>
      </w:tblGrid>
      <w:tr w:rsidR="009D6AB5" w:rsidRPr="000275CD" w:rsidTr="009D6AB5">
        <w:tc>
          <w:tcPr>
            <w:tcW w:w="1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الساعة</w:t>
            </w:r>
          </w:p>
        </w:tc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485E">
              <w:rPr>
                <w:rFonts w:asciiTheme="minorHAnsi" w:eastAsiaTheme="minorHAnsi" w:hAnsiTheme="minorHAnsi" w:cstheme="minorHAnsi"/>
                <w:b/>
                <w:bCs/>
                <w:rtl/>
              </w:rPr>
              <w:t>المكان</w:t>
            </w:r>
          </w:p>
        </w:tc>
        <w:tc>
          <w:tcPr>
            <w:tcW w:w="39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D6AB5" w:rsidRPr="000275CD" w:rsidRDefault="009D6AB5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اسماء الطلاب</w:t>
            </w:r>
          </w:p>
        </w:tc>
        <w:tc>
          <w:tcPr>
            <w:tcW w:w="53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6AB5" w:rsidRPr="000275CD" w:rsidRDefault="009D6AB5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المادة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0275CD">
              <w:rPr>
                <w:rFonts w:asciiTheme="minorHAnsi" w:eastAsiaTheme="minorHAnsi" w:hAnsiTheme="minorHAnsi" w:cstheme="minorHAnsi"/>
                <w:b/>
                <w:bCs/>
                <w:rtl/>
              </w:rPr>
              <w:t>اليوم والتاريخ</w:t>
            </w:r>
          </w:p>
        </w:tc>
      </w:tr>
      <w:tr w:rsidR="00E62EE9" w:rsidRPr="000275CD" w:rsidTr="009D6AB5">
        <w:trPr>
          <w:trHeight w:val="317"/>
        </w:trPr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lang w:bidi="ar-EG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  <w:lang w:bidi="ar-EG"/>
              </w:rPr>
              <w:t>10-12</w:t>
            </w:r>
          </w:p>
        </w:tc>
        <w:tc>
          <w:tcPr>
            <w:tcW w:w="19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lang w:bidi="ar-EG"/>
              </w:rPr>
            </w:pPr>
          </w:p>
        </w:tc>
        <w:tc>
          <w:tcPr>
            <w:tcW w:w="3932" w:type="dxa"/>
            <w:tcBorders>
              <w:top w:val="thinThickSmallGap" w:sz="24" w:space="0" w:color="auto"/>
              <w:left w:val="single" w:sz="4" w:space="0" w:color="auto"/>
            </w:tcBorders>
          </w:tcPr>
          <w:p w:rsidR="00E62EE9" w:rsidRPr="0031485E" w:rsidRDefault="00E62EE9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داليا زكريا محمد عطية </w:t>
            </w:r>
          </w:p>
          <w:p w:rsidR="00E62EE9" w:rsidRPr="000275CD" w:rsidRDefault="00E62EE9" w:rsidP="0031485E">
            <w:pPr>
              <w:tabs>
                <w:tab w:val="center" w:pos="1858"/>
                <w:tab w:val="right" w:pos="3716"/>
              </w:tabs>
              <w:rPr>
                <w:rFonts w:asciiTheme="minorHAnsi" w:eastAsiaTheme="minorHAnsi" w:hAnsiTheme="minorHAnsi" w:cstheme="minorHAnsi"/>
                <w:b/>
                <w:bCs/>
                <w:lang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  <w:t>بسمة محي خلف الله محروس</w:t>
            </w:r>
          </w:p>
        </w:tc>
        <w:tc>
          <w:tcPr>
            <w:tcW w:w="5386" w:type="dxa"/>
            <w:tcBorders>
              <w:top w:val="thinThickSmallGap" w:sz="24" w:space="0" w:color="auto"/>
            </w:tcBorders>
          </w:tcPr>
          <w:p w:rsidR="00E62EE9" w:rsidRPr="0031485E" w:rsidRDefault="00E62EE9" w:rsidP="0031485E">
            <w:pPr>
              <w:tabs>
                <w:tab w:val="left" w:pos="3465"/>
                <w:tab w:val="right" w:pos="51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</w:p>
          <w:p w:rsidR="00E62EE9" w:rsidRPr="0031485E" w:rsidRDefault="00E62EE9" w:rsidP="0031485E">
            <w:pPr>
              <w:tabs>
                <w:tab w:val="left" w:pos="3465"/>
                <w:tab w:val="right" w:pos="517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  <w:t>مناعة جزئية وتشخصية</w:t>
            </w:r>
          </w:p>
          <w:p w:rsidR="00E62EE9" w:rsidRPr="000275CD" w:rsidRDefault="00E62EE9" w:rsidP="0031485E">
            <w:pPr>
              <w:tabs>
                <w:tab w:val="left" w:pos="3465"/>
                <w:tab w:val="right" w:pos="5170"/>
              </w:tabs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أ.د/ايمان الشحات عطية استاذ البكتيريا والفطريات والمناعة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EE9" w:rsidRPr="000275CD" w:rsidRDefault="00E62EE9" w:rsidP="0022016C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الثلاثاء 16/1/2024</w:t>
            </w:r>
          </w:p>
        </w:tc>
      </w:tr>
      <w:tr w:rsidR="00E62EE9" w:rsidRPr="000275CD" w:rsidTr="009D6AB5">
        <w:trPr>
          <w:trHeight w:val="820"/>
        </w:trPr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19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62EE9" w:rsidRPr="0031485E" w:rsidRDefault="00E62EE9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هبة صابر العزب العفيفي </w:t>
            </w:r>
          </w:p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نهي عبد المقصود عفيفي حميد</w:t>
            </w:r>
          </w:p>
        </w:tc>
        <w:tc>
          <w:tcPr>
            <w:tcW w:w="5386" w:type="dxa"/>
            <w:tcBorders>
              <w:bottom w:val="thinThickSmallGap" w:sz="24" w:space="0" w:color="auto"/>
            </w:tcBorders>
          </w:tcPr>
          <w:p w:rsidR="00E62EE9" w:rsidRPr="0031485E" w:rsidRDefault="00E62EE9" w:rsidP="0031485E">
            <w:pPr>
              <w:tabs>
                <w:tab w:val="left" w:pos="2445"/>
                <w:tab w:val="center" w:pos="2585"/>
                <w:tab w:val="right" w:pos="5170"/>
              </w:tabs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  <w:t>)</w:t>
            </w: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</w: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ab/>
              <w:t>الكيمياء الحيوية التطبيقية الاكلينيكية (متقدم</w:t>
            </w:r>
          </w:p>
          <w:p w:rsidR="00E62EE9" w:rsidRPr="0031485E" w:rsidRDefault="00E62EE9" w:rsidP="0031485E">
            <w:pPr>
              <w:jc w:val="right"/>
              <w:rPr>
                <w:rFonts w:asciiTheme="minorHAnsi" w:eastAsiaTheme="minorHAnsi" w:hAnsiTheme="minorHAnsi" w:cstheme="minorHAnsi"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 محمد محمد احمد  استاذ الكيمياء الحيوية وكيمياءالتغذية</w:t>
            </w: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2EE9" w:rsidRPr="000275CD" w:rsidRDefault="00E62EE9" w:rsidP="0031485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</w:tr>
      <w:tr w:rsidR="00E62EE9" w:rsidRPr="000275CD" w:rsidTr="009D6AB5">
        <w:trPr>
          <w:trHeight w:val="265"/>
        </w:trPr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10-12</w:t>
            </w:r>
          </w:p>
        </w:tc>
        <w:tc>
          <w:tcPr>
            <w:tcW w:w="19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3932" w:type="dxa"/>
            <w:tcBorders>
              <w:top w:val="thinThickSmallGap" w:sz="24" w:space="0" w:color="auto"/>
              <w:left w:val="single" w:sz="4" w:space="0" w:color="auto"/>
            </w:tcBorders>
          </w:tcPr>
          <w:p w:rsidR="00E62EE9" w:rsidRPr="0031485E" w:rsidRDefault="00E62EE9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داليا زكريا محمد عطية </w:t>
            </w:r>
          </w:p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  <w:t>بسمة محي خلف الله محروس</w:t>
            </w:r>
          </w:p>
        </w:tc>
        <w:tc>
          <w:tcPr>
            <w:tcW w:w="5386" w:type="dxa"/>
            <w:tcBorders>
              <w:top w:val="thinThickSmallGap" w:sz="24" w:space="0" w:color="auto"/>
            </w:tcBorders>
          </w:tcPr>
          <w:p w:rsidR="00E62EE9" w:rsidRPr="0031485E" w:rsidRDefault="00E62EE9" w:rsidP="003148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البكتريا والفطريات التى تصيب الطيور والارانب</w:t>
            </w:r>
          </w:p>
          <w:p w:rsidR="00E62EE9" w:rsidRPr="0031485E" w:rsidRDefault="00E62EE9" w:rsidP="003148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E62EE9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أ.د/ايمان الشحات عطية استاذ البكتيريا والفطريات والمناعة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62EE9" w:rsidRPr="000275CD" w:rsidRDefault="00E62EE9" w:rsidP="0022016C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السبت 20/1/2024</w:t>
            </w:r>
          </w:p>
        </w:tc>
      </w:tr>
      <w:tr w:rsidR="009D6AB5" w:rsidRPr="000275CD" w:rsidTr="009D6AB5">
        <w:trPr>
          <w:trHeight w:val="1265"/>
        </w:trPr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19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D6AB5" w:rsidRPr="0031485E" w:rsidRDefault="009D6AB5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هبة صابر العزب العفيفي 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نهي عبد المقصود عفيفي حميد</w:t>
            </w:r>
          </w:p>
        </w:tc>
        <w:tc>
          <w:tcPr>
            <w:tcW w:w="5386" w:type="dxa"/>
            <w:tcBorders>
              <w:bottom w:val="thinThickSmallGap" w:sz="24" w:space="0" w:color="auto"/>
            </w:tcBorders>
          </w:tcPr>
          <w:p w:rsidR="009D6AB5" w:rsidRPr="0031485E" w:rsidRDefault="009D6AB5" w:rsidP="003148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البيولوجيا الجزيئية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.د/ محمد محمد احمد  استاذ الكيمياء الحيوية وكيمياءالتغذية</w:t>
            </w: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</w:p>
        </w:tc>
      </w:tr>
      <w:tr w:rsidR="009D6AB5" w:rsidRPr="000275CD" w:rsidTr="00206FF1">
        <w:trPr>
          <w:trHeight w:val="712"/>
        </w:trPr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10-12</w:t>
            </w:r>
          </w:p>
        </w:tc>
        <w:tc>
          <w:tcPr>
            <w:tcW w:w="19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39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D6AB5" w:rsidRPr="0031485E" w:rsidRDefault="009D6AB5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داليا زكريا محمد عطية 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  <w:t>بسمة محي خلف الله محروس</w:t>
            </w:r>
          </w:p>
        </w:tc>
        <w:tc>
          <w:tcPr>
            <w:tcW w:w="53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D6AB5" w:rsidRPr="0031485E" w:rsidRDefault="009D6AB5" w:rsidP="003148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فساد اللحوم والدواجن والاسماك ومنتجاتها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0275C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rtl/>
                <w:lang w:val="en-US" w:eastAsia="ar-SA" w:bidi="ar-EG"/>
              </w:rPr>
              <w:t>أ.د/ ابوبكر مصطفي ادريس استاذ متفرغ الرقابة الصحية علي الاغذي</w:t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rtl/>
                <w:lang w:val="en-US" w:eastAsia="ar-SA" w:bidi="ar-EG"/>
              </w:rPr>
              <w:t>ة</w:t>
            </w: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9D6AB5" w:rsidRPr="000275CD" w:rsidRDefault="00E62EE9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الثلاثاء 23/1/2024</w:t>
            </w:r>
          </w:p>
        </w:tc>
      </w:tr>
      <w:tr w:rsidR="009D6AB5" w:rsidRPr="000275CD" w:rsidTr="009D6AB5">
        <w:trPr>
          <w:trHeight w:val="874"/>
        </w:trPr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19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D6AB5" w:rsidRPr="0031485E" w:rsidRDefault="009D6AB5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هبة صابر العزب العفيفي 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نهي عبد المقصود عفيفي حميد</w:t>
            </w:r>
          </w:p>
        </w:tc>
        <w:tc>
          <w:tcPr>
            <w:tcW w:w="5386" w:type="dxa"/>
            <w:tcBorders>
              <w:bottom w:val="thinThickSmallGap" w:sz="24" w:space="0" w:color="auto"/>
            </w:tcBorders>
          </w:tcPr>
          <w:p w:rsidR="009D6AB5" w:rsidRPr="0031485E" w:rsidRDefault="009D6AB5" w:rsidP="0031485E">
            <w:pPr>
              <w:spacing w:after="20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باثولوجيا السموم</w:t>
            </w:r>
          </w:p>
          <w:p w:rsidR="009D6AB5" w:rsidRPr="0031485E" w:rsidRDefault="009D6AB5" w:rsidP="0031485E">
            <w:pPr>
              <w:spacing w:after="20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د/ مصطفي عبد الجابر محمد استاذ مساعد الباثولوجيا</w:t>
            </w:r>
          </w:p>
        </w:tc>
        <w:tc>
          <w:tcPr>
            <w:tcW w:w="22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ar-SA"/>
              </w:rPr>
            </w:pPr>
          </w:p>
        </w:tc>
      </w:tr>
      <w:tr w:rsidR="009D6AB5" w:rsidRPr="000275CD" w:rsidTr="009D6AB5">
        <w:trPr>
          <w:trHeight w:val="710"/>
        </w:trPr>
        <w:tc>
          <w:tcPr>
            <w:tcW w:w="13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  <w:r>
              <w:rPr>
                <w:rFonts w:asciiTheme="minorHAnsi" w:eastAsia="Times New Roman" w:hAnsiTheme="minorHAnsi" w:cstheme="minorHAnsi" w:hint="cs"/>
                <w:b/>
                <w:bCs/>
                <w:rtl/>
                <w:lang w:val="en-US" w:eastAsia="ar-SA"/>
              </w:rPr>
              <w:t>10-12</w:t>
            </w:r>
          </w:p>
        </w:tc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6AB5" w:rsidRPr="000275CD" w:rsidRDefault="009D6AB5" w:rsidP="0031485E">
            <w:pPr>
              <w:tabs>
                <w:tab w:val="right" w:pos="2866"/>
              </w:tabs>
              <w:bidi/>
              <w:rPr>
                <w:rFonts w:asciiTheme="minorHAnsi" w:eastAsia="Times New Roman" w:hAnsiTheme="minorHAnsi" w:cstheme="minorHAnsi"/>
                <w:b/>
                <w:bCs/>
                <w:rtl/>
                <w:lang w:val="en-US" w:eastAsia="ar-SA"/>
              </w:rPr>
            </w:pPr>
          </w:p>
        </w:tc>
        <w:tc>
          <w:tcPr>
            <w:tcW w:w="39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D6AB5" w:rsidRPr="0031485E" w:rsidRDefault="009D6AB5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داليا زكريا محمد عطية </w:t>
            </w:r>
          </w:p>
          <w:p w:rsidR="009D6AB5" w:rsidRPr="0031485E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</w: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ab/>
              <w:t>بسمة محي خلف الله محروس</w:t>
            </w:r>
          </w:p>
          <w:p w:rsidR="009D6AB5" w:rsidRPr="0031485E" w:rsidRDefault="009D6AB5" w:rsidP="0031485E">
            <w:pPr>
              <w:bidi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هبة صابر العزب العفيفي </w:t>
            </w:r>
          </w:p>
          <w:p w:rsidR="009D6AB5" w:rsidRPr="0031485E" w:rsidRDefault="009D6AB5" w:rsidP="0031485E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3148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rtl/>
                <w:lang w:val="en-US" w:eastAsia="ar-SA" w:bidi="ar-EG"/>
              </w:rPr>
              <w:t>نهي عبد المقصود عفيفي حمي</w:t>
            </w:r>
          </w:p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</w:tc>
        <w:tc>
          <w:tcPr>
            <w:tcW w:w="53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D6AB5" w:rsidRPr="000275CD" w:rsidRDefault="009D6AB5" w:rsidP="0031485E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  <w:r w:rsidRPr="0031485E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سيمينارات في مجال التخصص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6AB5" w:rsidRPr="000275CD" w:rsidRDefault="00E62EE9" w:rsidP="00182043">
            <w:pPr>
              <w:jc w:val="right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السبت 2</w:t>
            </w:r>
            <w:r w:rsidR="00182043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7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/1/2024</w:t>
            </w:r>
          </w:p>
        </w:tc>
      </w:tr>
    </w:tbl>
    <w:p w:rsidR="000275CD" w:rsidRPr="000275CD" w:rsidRDefault="000275CD" w:rsidP="0031485E">
      <w:pPr>
        <w:jc w:val="right"/>
        <w:rPr>
          <w:rFonts w:asciiTheme="minorHAnsi" w:eastAsiaTheme="minorHAnsi" w:hAnsiTheme="minorHAnsi" w:cstheme="minorHAnsi"/>
          <w:b/>
          <w:bCs/>
          <w:rtl/>
        </w:rPr>
      </w:pPr>
      <w:r w:rsidRPr="000275CD">
        <w:rPr>
          <w:rFonts w:asciiTheme="minorHAnsi" w:eastAsiaTheme="minorHAnsi" w:hAnsiTheme="minorHAnsi" w:cstheme="minorHAnsi"/>
          <w:b/>
          <w:bCs/>
          <w:rtl/>
        </w:rPr>
        <w:t>الامتحان من الساعة العاشرة حتي الساعة الثانية عشر</w:t>
      </w:r>
    </w:p>
    <w:sectPr w:rsidR="000275CD" w:rsidRPr="000275CD" w:rsidSect="002E794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48" w:rsidRDefault="00EA6B48" w:rsidP="009D6AB5">
      <w:pPr>
        <w:spacing w:after="0" w:line="240" w:lineRule="auto"/>
      </w:pPr>
      <w:r>
        <w:separator/>
      </w:r>
    </w:p>
  </w:endnote>
  <w:endnote w:type="continuationSeparator" w:id="0">
    <w:p w:rsidR="00EA6B48" w:rsidRDefault="00EA6B48" w:rsidP="009D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B5" w:rsidRPr="009D6AB5" w:rsidRDefault="009D6AB5" w:rsidP="009D6AB5">
    <w:pPr>
      <w:pStyle w:val="Footer"/>
      <w:jc w:val="right"/>
      <w:rPr>
        <w:rFonts w:cs="Calibri"/>
        <w:b/>
        <w:bCs/>
        <w:sz w:val="28"/>
        <w:szCs w:val="28"/>
        <w:rtl/>
        <w:lang w:bidi="ar-EG"/>
      </w:rPr>
    </w:pPr>
    <w:r w:rsidRPr="009D6AB5">
      <w:rPr>
        <w:rFonts w:cs="Calibri"/>
        <w:b/>
        <w:bCs/>
        <w:sz w:val="28"/>
        <w:szCs w:val="28"/>
        <w:rtl/>
        <w:lang w:bidi="ar-EG"/>
      </w:rPr>
      <w:t xml:space="preserve">المختص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  </w:t>
    </w:r>
    <w:r w:rsidR="00D94AFD">
      <w:rPr>
        <w:rFonts w:cs="Calibri" w:hint="cs"/>
        <w:b/>
        <w:bCs/>
        <w:sz w:val="28"/>
        <w:szCs w:val="28"/>
        <w:rtl/>
        <w:lang w:bidi="ar-EG"/>
      </w:rPr>
      <w:t xml:space="preserve">            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مدير الادارة           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   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   وكيل الكلية للدراسات العليا والبحوث           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     عميد الكلية </w:t>
    </w:r>
  </w:p>
  <w:p w:rsidR="009D6AB5" w:rsidRPr="009D6AB5" w:rsidRDefault="009D6AB5" w:rsidP="009D6AB5">
    <w:pPr>
      <w:pStyle w:val="Footer"/>
      <w:jc w:val="right"/>
      <w:rPr>
        <w:rFonts w:cs="Calibri"/>
        <w:b/>
        <w:bCs/>
        <w:sz w:val="28"/>
        <w:szCs w:val="28"/>
        <w:lang w:bidi="ar-EG"/>
      </w:rPr>
    </w:pPr>
    <w:r w:rsidRPr="009D6AB5">
      <w:rPr>
        <w:rFonts w:cs="Calibri"/>
        <w:b/>
        <w:bCs/>
        <w:sz w:val="28"/>
        <w:szCs w:val="28"/>
        <w:rtl/>
        <w:lang w:bidi="ar-EG"/>
      </w:rPr>
      <w:t xml:space="preserve">أ/   </w:t>
    </w:r>
    <w:r w:rsidR="00D94AFD">
      <w:rPr>
        <w:rFonts w:cs="Calibri" w:hint="cs"/>
        <w:b/>
        <w:bCs/>
        <w:sz w:val="28"/>
        <w:szCs w:val="28"/>
        <w:rtl/>
        <w:lang w:bidi="ar-EG"/>
      </w:rPr>
      <w:t>احمد سميح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   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         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   أ/ هبة الصاوي                  </w:t>
    </w:r>
    <w:r>
      <w:rPr>
        <w:rFonts w:cs="Calibri" w:hint="cs"/>
        <w:b/>
        <w:bCs/>
        <w:sz w:val="28"/>
        <w:szCs w:val="28"/>
        <w:rtl/>
        <w:lang w:bidi="ar-EG"/>
      </w:rPr>
      <w:t xml:space="preserve">       </w:t>
    </w:r>
    <w:r w:rsidRPr="009D6AB5">
      <w:rPr>
        <w:rFonts w:cs="Calibri"/>
        <w:b/>
        <w:bCs/>
        <w:sz w:val="28"/>
        <w:szCs w:val="28"/>
        <w:rtl/>
        <w:lang w:bidi="ar-EG"/>
      </w:rPr>
      <w:t xml:space="preserve">  أ.د /مبروك عطية عبد الدايم                               أ.د/ احمد صابر الفيومي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48" w:rsidRDefault="00EA6B48" w:rsidP="009D6AB5">
      <w:pPr>
        <w:spacing w:after="0" w:line="240" w:lineRule="auto"/>
      </w:pPr>
      <w:r>
        <w:separator/>
      </w:r>
    </w:p>
  </w:footnote>
  <w:footnote w:type="continuationSeparator" w:id="0">
    <w:p w:rsidR="00EA6B48" w:rsidRDefault="00EA6B48" w:rsidP="009D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43" w:rsidRDefault="0018204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995711" wp14:editId="50AE1D69">
          <wp:simplePos x="0" y="0"/>
          <wp:positionH relativeFrom="column">
            <wp:posOffset>7952740</wp:posOffset>
          </wp:positionH>
          <wp:positionV relativeFrom="paragraph">
            <wp:posOffset>-344805</wp:posOffset>
          </wp:positionV>
          <wp:extent cx="1133475" cy="619125"/>
          <wp:effectExtent l="0" t="0" r="9525" b="9525"/>
          <wp:wrapThrough wrapText="bothSides">
            <wp:wrapPolygon edited="0">
              <wp:start x="0" y="0"/>
              <wp:lineTo x="0" y="21268"/>
              <wp:lineTo x="21418" y="21268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00BD1CB" wp14:editId="407C3210">
          <wp:simplePos x="0" y="0"/>
          <wp:positionH relativeFrom="column">
            <wp:posOffset>-457200</wp:posOffset>
          </wp:positionH>
          <wp:positionV relativeFrom="paragraph">
            <wp:posOffset>-344805</wp:posOffset>
          </wp:positionV>
          <wp:extent cx="1099820" cy="523875"/>
          <wp:effectExtent l="0" t="0" r="5080" b="9525"/>
          <wp:wrapSquare wrapText="bothSides"/>
          <wp:docPr id="2" name="Picture 2" descr="Description: Description: Description: F:\الطب البيطرى\dd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الطب البيطرى\ddd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D1B"/>
    <w:multiLevelType w:val="hybridMultilevel"/>
    <w:tmpl w:val="7BF6EA1E"/>
    <w:lvl w:ilvl="0" w:tplc="8A3459C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4E"/>
    <w:rsid w:val="000275CD"/>
    <w:rsid w:val="000C0683"/>
    <w:rsid w:val="00151CCE"/>
    <w:rsid w:val="00166061"/>
    <w:rsid w:val="00182043"/>
    <w:rsid w:val="00184657"/>
    <w:rsid w:val="002425D7"/>
    <w:rsid w:val="002E794E"/>
    <w:rsid w:val="00312947"/>
    <w:rsid w:val="0031485E"/>
    <w:rsid w:val="00536F33"/>
    <w:rsid w:val="007153AF"/>
    <w:rsid w:val="0086314E"/>
    <w:rsid w:val="009D6AB5"/>
    <w:rsid w:val="00B562E5"/>
    <w:rsid w:val="00D94AFD"/>
    <w:rsid w:val="00E62EE9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4E"/>
    <w:pPr>
      <w:ind w:left="720"/>
      <w:contextualSpacing/>
    </w:pPr>
  </w:style>
  <w:style w:type="table" w:styleId="TableGrid">
    <w:name w:val="Table Grid"/>
    <w:basedOn w:val="TableNormal"/>
    <w:uiPriority w:val="59"/>
    <w:rsid w:val="0002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D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B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4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4E"/>
    <w:pPr>
      <w:ind w:left="720"/>
      <w:contextualSpacing/>
    </w:pPr>
  </w:style>
  <w:style w:type="table" w:styleId="TableGrid">
    <w:name w:val="Table Grid"/>
    <w:basedOn w:val="TableNormal"/>
    <w:uiPriority w:val="59"/>
    <w:rsid w:val="00027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B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D6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B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XPRISTO</cp:lastModifiedBy>
  <cp:revision>2</cp:revision>
  <cp:lastPrinted>2023-12-10T07:46:00Z</cp:lastPrinted>
  <dcterms:created xsi:type="dcterms:W3CDTF">2023-12-31T12:15:00Z</dcterms:created>
  <dcterms:modified xsi:type="dcterms:W3CDTF">2023-12-31T12:15:00Z</dcterms:modified>
</cp:coreProperties>
</file>